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72" w:rsidRPr="00CA4472" w:rsidRDefault="00CA4472" w:rsidP="00CA4472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B02C05"/>
          <w:sz w:val="48"/>
          <w:szCs w:val="48"/>
        </w:rPr>
      </w:pPr>
      <w:r w:rsidRPr="00CA4472">
        <w:rPr>
          <w:rFonts w:ascii="Times New Roman" w:eastAsia="Times New Roman" w:hAnsi="Times New Roman" w:cs="Times New Roman"/>
          <w:b/>
          <w:bCs/>
          <w:color w:val="B02C05"/>
          <w:sz w:val="48"/>
          <w:szCs w:val="48"/>
        </w:rPr>
        <w:t xml:space="preserve">Les </w:t>
      </w:r>
      <w:proofErr w:type="spellStart"/>
      <w:r w:rsidRPr="00CA4472">
        <w:rPr>
          <w:rFonts w:ascii="Times New Roman" w:eastAsia="Times New Roman" w:hAnsi="Times New Roman" w:cs="Times New Roman"/>
          <w:b/>
          <w:bCs/>
          <w:color w:val="B02C05"/>
          <w:sz w:val="48"/>
          <w:szCs w:val="48"/>
        </w:rPr>
        <w:t>SONcières</w:t>
      </w:r>
      <w:proofErr w:type="spellEnd"/>
      <w:r w:rsidRPr="00CA4472">
        <w:rPr>
          <w:rFonts w:ascii="Times New Roman" w:eastAsia="Times New Roman" w:hAnsi="Times New Roman" w:cs="Times New Roman"/>
          <w:b/>
          <w:bCs/>
          <w:color w:val="B02C05"/>
          <w:sz w:val="48"/>
          <w:szCs w:val="48"/>
        </w:rPr>
        <w:t xml:space="preserve"> : La </w:t>
      </w:r>
      <w:proofErr w:type="spellStart"/>
      <w:r w:rsidRPr="00CA4472">
        <w:rPr>
          <w:rFonts w:ascii="Times New Roman" w:eastAsia="Times New Roman" w:hAnsi="Times New Roman" w:cs="Times New Roman"/>
          <w:b/>
          <w:bCs/>
          <w:color w:val="B02C05"/>
          <w:sz w:val="48"/>
          <w:szCs w:val="48"/>
        </w:rPr>
        <w:t>sorcière</w:t>
      </w:r>
      <w:proofErr w:type="spellEnd"/>
      <w:r w:rsidRPr="00CA4472">
        <w:rPr>
          <w:rFonts w:ascii="Times New Roman" w:eastAsia="Times New Roman" w:hAnsi="Times New Roman" w:cs="Times New Roman"/>
          <w:b/>
          <w:bCs/>
          <w:color w:val="B02C05"/>
          <w:sz w:val="48"/>
          <w:szCs w:val="48"/>
        </w:rPr>
        <w:t xml:space="preserve"> Sans le </w:t>
      </w:r>
      <w:proofErr w:type="spellStart"/>
      <w:r w:rsidRPr="00CA4472">
        <w:rPr>
          <w:rFonts w:ascii="Times New Roman" w:eastAsia="Times New Roman" w:hAnsi="Times New Roman" w:cs="Times New Roman"/>
          <w:b/>
          <w:bCs/>
          <w:color w:val="B02C05"/>
          <w:sz w:val="48"/>
          <w:szCs w:val="48"/>
        </w:rPr>
        <w:t>Sou</w:t>
      </w:r>
      <w:proofErr w:type="spellEnd"/>
    </w:p>
    <w:p w:rsidR="00CA4472" w:rsidRPr="00CA4472" w:rsidRDefault="00CA4472" w:rsidP="00CA4472">
      <w:pPr>
        <w:bidi w:val="0"/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CA4472" w:rsidRPr="00CA4472" w:rsidRDefault="00CA4472" w:rsidP="00CA4472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La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sorcière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Sans le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Sou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est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la petite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sœur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de la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sorcière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Poil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au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menton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>.</w:t>
      </w:r>
    </w:p>
    <w:p w:rsidR="00CA4472" w:rsidRPr="00CA4472" w:rsidRDefault="00CA4472" w:rsidP="00CA4472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C'est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dans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un igloo du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côté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de Cherbourg,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que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la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sorcière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Sans le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Sou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vit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avec un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hibou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tout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mou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et un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gros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matou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jaloux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qui lance des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miaous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quand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il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veut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manger du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mérou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>.</w:t>
      </w:r>
    </w:p>
    <w:p w:rsidR="00CA4472" w:rsidRPr="00CA4472" w:rsidRDefault="00CA4472" w:rsidP="00CA4472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Chez la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sorcière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Sans le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Sou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,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vivent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un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kangourou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qui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suce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des cachous et un caribou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risque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-tout. Elle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élève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aussi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une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tribu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de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poux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sur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un lit de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cailloux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. A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Loulou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, son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chien-loup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,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elle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fait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toujours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un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tas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de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bisous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.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Mais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quand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son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marabout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saute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partout,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elle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lui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lance des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joujoux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tout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doux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>.</w:t>
      </w:r>
    </w:p>
    <w:p w:rsidR="00CA4472" w:rsidRPr="00CA4472" w:rsidRDefault="00CA4472" w:rsidP="00CA4472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Avec son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boubou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orné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de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froufrous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, la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sorcière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Sans le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Sou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ne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porte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jamais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de bijoux. Elle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accroche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des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scoubidous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dans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ses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cheveux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roux qui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lui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descendent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dans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le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cou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. Et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puis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elle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sent bon le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parfum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lastRenderedPageBreak/>
        <w:t>Egout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N°5. Son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manteau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favori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est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en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peau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de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gnou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et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ses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escarpins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sont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en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cuir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de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tatou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. Pour la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nuit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elle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enfile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un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pyjama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en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pilou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.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Dans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son grand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fourre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-tout, on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trouve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trois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clous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, un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verrou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, de la crème pour les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genoux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et de la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poudre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de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bambou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>.</w:t>
      </w:r>
    </w:p>
    <w:p w:rsidR="00CA4472" w:rsidRPr="00CA4472" w:rsidRDefault="00CA4472" w:rsidP="00CA4472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Tous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les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mois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d'août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,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elle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remonte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son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coucou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en acajou.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Puis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dans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un grand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faitout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,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elle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prépare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un ragout de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sapajou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au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chou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, pour son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grigou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de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loup-garou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. Son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époux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, un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vrai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filou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,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est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parti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pour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Katmandou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la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laissant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sans un sou.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Alors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elle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joue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du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biniou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,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avant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de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prendre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sa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Kangoo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passe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-partout pour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rendre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visite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à Betty-Lou,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sa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nourrice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, qui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habite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Saint-Cloud et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qu'elle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aime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beaucoup. Et pendant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que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la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nounou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coud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des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doudous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pour des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petits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loups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dans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le coup, la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sorcière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Sans le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Sou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mange des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noix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de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cajou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tout en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tressant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des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couronnes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 xml:space="preserve"> de </w:t>
      </w:r>
      <w:proofErr w:type="spellStart"/>
      <w:r w:rsidRPr="00CA4472">
        <w:rPr>
          <w:rFonts w:ascii="Times New Roman" w:eastAsia="Times New Roman" w:hAnsi="Times New Roman" w:cs="Times New Roman"/>
          <w:sz w:val="48"/>
          <w:szCs w:val="48"/>
        </w:rPr>
        <w:t>houx</w:t>
      </w:r>
      <w:proofErr w:type="spellEnd"/>
      <w:r w:rsidRPr="00CA4472">
        <w:rPr>
          <w:rFonts w:ascii="Times New Roman" w:eastAsia="Times New Roman" w:hAnsi="Times New Roman" w:cs="Times New Roman"/>
          <w:sz w:val="48"/>
          <w:szCs w:val="48"/>
        </w:rPr>
        <w:t>.</w:t>
      </w:r>
    </w:p>
    <w:p w:rsidR="002A47C5" w:rsidRPr="00CA4472" w:rsidRDefault="002A47C5">
      <w:pPr>
        <w:rPr>
          <w:sz w:val="48"/>
          <w:szCs w:val="48"/>
        </w:rPr>
      </w:pPr>
    </w:p>
    <w:sectPr w:rsidR="002A47C5" w:rsidRPr="00CA4472" w:rsidSect="00B62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20"/>
  <w:characterSpacingControl w:val="doNotCompress"/>
  <w:compat/>
  <w:rsids>
    <w:rsidRoot w:val="00CA4472"/>
    <w:rsid w:val="002A47C5"/>
    <w:rsid w:val="00B628C6"/>
    <w:rsid w:val="00CA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C5"/>
    <w:pPr>
      <w:bidi/>
    </w:pPr>
  </w:style>
  <w:style w:type="paragraph" w:styleId="2">
    <w:name w:val="heading 2"/>
    <w:basedOn w:val="a"/>
    <w:link w:val="2Char"/>
    <w:uiPriority w:val="9"/>
    <w:qFormat/>
    <w:rsid w:val="00CA447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A44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A447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2019-08-30T00:12:00Z</dcterms:created>
  <dcterms:modified xsi:type="dcterms:W3CDTF">2019-08-30T00:12:00Z</dcterms:modified>
</cp:coreProperties>
</file>