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B" w:rsidRPr="00FA634B" w:rsidRDefault="00FA634B" w:rsidP="00FA634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</w:pPr>
      <w:proofErr w:type="spellStart"/>
      <w:r w:rsidRPr="00FA634B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Dans</w:t>
      </w:r>
      <w:proofErr w:type="spellEnd"/>
      <w:r w:rsidRPr="00FA634B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 la </w:t>
      </w:r>
      <w:proofErr w:type="spellStart"/>
      <w:r w:rsidRPr="00FA634B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forêt</w:t>
      </w:r>
      <w:proofErr w:type="spellEnd"/>
    </w:p>
    <w:p w:rsidR="00FA634B" w:rsidRPr="00FA634B" w:rsidRDefault="00FA634B" w:rsidP="00FA634B">
      <w:pPr>
        <w:bidi w:val="0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</w:pPr>
      <w:proofErr w:type="spellStart"/>
      <w:r w:rsidRPr="00FA634B"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  <w:t>Dans</w:t>
      </w:r>
      <w:proofErr w:type="spellEnd"/>
      <w:r w:rsidRPr="00FA634B"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  <w:t xml:space="preserve"> la </w:t>
      </w:r>
      <w:proofErr w:type="spellStart"/>
      <w:r w:rsidRPr="00FA634B"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  <w:t>forêt</w:t>
      </w:r>
      <w:proofErr w:type="spellEnd"/>
    </w:p>
    <w:p w:rsidR="00FA634B" w:rsidRPr="00FA634B" w:rsidRDefault="00FA634B" w:rsidP="00FA634B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FA634B"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806700" cy="2082800"/>
            <wp:effectExtent l="19050" t="0" r="0" b="0"/>
            <wp:docPr id="1" name="صورة 1" descr="Cub Histoire - Dans la forê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 Histoire - Dans la forê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4B" w:rsidRPr="00FA634B" w:rsidRDefault="00FA634B" w:rsidP="00FA634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La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nuit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vient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tomber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forêt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absorbée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par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quête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nourriture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avance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nez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terre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sans faire attention. Au pied d’un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chêne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bute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Ouille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ça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fait mal !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s’écrit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en se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frottant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museau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 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Il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faut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regarder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où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vas,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réplique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La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n’a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jamais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vu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es-tu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?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demande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-t-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vis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au pied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chêne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C’est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dangereux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tous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piquants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!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s’exclame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la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FA634B" w:rsidRPr="00FA634B" w:rsidRDefault="00FA634B" w:rsidP="00FA634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FA634B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Pendant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temps, un serpent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approché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silencieusement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des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deux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compères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Au moment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où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ouvre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grande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gueule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avaler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proie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l’aperçoit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se place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devant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la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et se met en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boule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Ouille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ça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fait mal !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s’écrit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serpent, la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gueule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endolorie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Le serpent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n’a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jamais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vu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es-tu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?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demande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-t-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vis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au pied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chêne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Et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cette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amie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C’est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pensé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tous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piquants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! s’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exclame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serpent.</w:t>
      </w:r>
    </w:p>
    <w:p w:rsidR="00FA634B" w:rsidRPr="00FA634B" w:rsidRDefault="00FA634B" w:rsidP="00FA634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Sur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branche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du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chêne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hibou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éveillé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Il observe avec attention la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et le serpent.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vais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-je manger pour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souper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?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s’interroge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-t-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sera le serpent car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j’ai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grand-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faim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Et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aussitôt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fond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serpent pour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l’attraper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avec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serres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l’a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entendu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se place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devant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serpent et se met en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boule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</w:r>
      <w:r w:rsidRPr="00FA634B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Ouille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ça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fait mal !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s’écrit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hibou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secouant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pattes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hibou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n’a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jamais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vu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Qui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es-tu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?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demande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-t-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hérisson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Je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vis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au pied de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chêne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. Et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eux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mes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amis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hibou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s’envole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sans demander son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reste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FA634B">
        <w:rPr>
          <w:rFonts w:ascii="Times New Roman" w:eastAsia="Times New Roman" w:hAnsi="Times New Roman" w:cs="Times New Roman"/>
          <w:sz w:val="48"/>
          <w:szCs w:val="48"/>
        </w:rPr>
        <w:br/>
        <w:t xml:space="preserve">-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C’est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efficace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tous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ces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piquants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!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s’exclament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choeur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la petite </w:t>
      </w:r>
      <w:proofErr w:type="spellStart"/>
      <w:r w:rsidRPr="00FA634B">
        <w:rPr>
          <w:rFonts w:ascii="Times New Roman" w:eastAsia="Times New Roman" w:hAnsi="Times New Roman" w:cs="Times New Roman"/>
          <w:sz w:val="48"/>
          <w:szCs w:val="48"/>
        </w:rPr>
        <w:t>souris</w:t>
      </w:r>
      <w:proofErr w:type="spellEnd"/>
      <w:r w:rsidRPr="00FA634B">
        <w:rPr>
          <w:rFonts w:ascii="Times New Roman" w:eastAsia="Times New Roman" w:hAnsi="Times New Roman" w:cs="Times New Roman"/>
          <w:sz w:val="48"/>
          <w:szCs w:val="48"/>
        </w:rPr>
        <w:t xml:space="preserve"> et le serpent.</w:t>
      </w:r>
    </w:p>
    <w:p w:rsidR="009240A1" w:rsidRPr="00FA634B" w:rsidRDefault="009240A1"/>
    <w:sectPr w:rsidR="009240A1" w:rsidRPr="00FA634B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FA634B"/>
    <w:rsid w:val="009240A1"/>
    <w:rsid w:val="00B628C6"/>
    <w:rsid w:val="00FA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A1"/>
    <w:pPr>
      <w:bidi/>
    </w:pPr>
  </w:style>
  <w:style w:type="paragraph" w:styleId="2">
    <w:name w:val="heading 2"/>
    <w:basedOn w:val="a"/>
    <w:link w:val="2Char"/>
    <w:uiPriority w:val="9"/>
    <w:qFormat/>
    <w:rsid w:val="00FA63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FA634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6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FA63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A634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FA63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232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21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2019-08-29T23:41:00Z</dcterms:created>
  <dcterms:modified xsi:type="dcterms:W3CDTF">2019-08-29T23:41:00Z</dcterms:modified>
</cp:coreProperties>
</file>